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6A" w:rsidRPr="00C0186A" w:rsidRDefault="00C0186A" w:rsidP="00C0186A">
      <w:pPr>
        <w:jc w:val="right"/>
        <w:rPr>
          <w:rFonts w:ascii="Times New Roman" w:hAnsi="Times New Roman" w:cs="Times New Roman"/>
          <w:sz w:val="28"/>
          <w:szCs w:val="28"/>
        </w:rPr>
      </w:pPr>
      <w:r w:rsidRPr="00C018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0186A" w:rsidRPr="00C0186A" w:rsidRDefault="00C0186A" w:rsidP="00C0186A">
      <w:pPr>
        <w:jc w:val="right"/>
        <w:rPr>
          <w:rFonts w:ascii="Times New Roman" w:hAnsi="Times New Roman" w:cs="Times New Roman"/>
          <w:sz w:val="28"/>
          <w:szCs w:val="28"/>
        </w:rPr>
      </w:pPr>
      <w:r w:rsidRPr="00C0186A">
        <w:rPr>
          <w:rFonts w:ascii="Times New Roman" w:hAnsi="Times New Roman" w:cs="Times New Roman"/>
          <w:sz w:val="28"/>
          <w:szCs w:val="28"/>
        </w:rPr>
        <w:t>Генеральный директор ООО «Алтын»</w:t>
      </w:r>
    </w:p>
    <w:p w:rsidR="00C0186A" w:rsidRDefault="00C0186A" w:rsidP="00C0186A">
      <w:pPr>
        <w:jc w:val="right"/>
        <w:rPr>
          <w:rFonts w:ascii="Times New Roman" w:hAnsi="Times New Roman" w:cs="Times New Roman"/>
          <w:sz w:val="52"/>
        </w:rPr>
      </w:pPr>
      <w:r w:rsidRPr="00C0186A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C0186A">
        <w:rPr>
          <w:rFonts w:ascii="Times New Roman" w:hAnsi="Times New Roman" w:cs="Times New Roman"/>
          <w:sz w:val="28"/>
          <w:szCs w:val="28"/>
        </w:rPr>
        <w:t>А.Г.Посохин</w:t>
      </w:r>
      <w:proofErr w:type="spellEnd"/>
    </w:p>
    <w:p w:rsidR="00C0186A" w:rsidRDefault="00C0186A" w:rsidP="009B0F88">
      <w:pPr>
        <w:jc w:val="center"/>
        <w:rPr>
          <w:rFonts w:ascii="Times New Roman" w:hAnsi="Times New Roman" w:cs="Times New Roman"/>
          <w:sz w:val="52"/>
        </w:rPr>
      </w:pPr>
    </w:p>
    <w:p w:rsidR="009B0F88" w:rsidRPr="009B0F88" w:rsidRDefault="009B0F88" w:rsidP="009B0F88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</w:rPr>
        <w:t xml:space="preserve">Стоимость обучения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Категория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Стоимость</w:t>
            </w:r>
            <w:r w:rsidR="00C0186A">
              <w:rPr>
                <w:rFonts w:ascii="Times New Roman" w:hAnsi="Times New Roman" w:cs="Times New Roman"/>
                <w:sz w:val="52"/>
              </w:rPr>
              <w:t>, руб.</w:t>
            </w:r>
          </w:p>
        </w:tc>
      </w:tr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А, А1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19 000</w:t>
            </w:r>
          </w:p>
        </w:tc>
      </w:tr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В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26 500</w:t>
            </w:r>
          </w:p>
        </w:tc>
      </w:tr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М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12 000</w:t>
            </w:r>
          </w:p>
        </w:tc>
      </w:tr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С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24 000</w:t>
            </w:r>
          </w:p>
        </w:tc>
      </w:tr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ВЕ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17 000</w:t>
            </w:r>
          </w:p>
        </w:tc>
      </w:tr>
      <w:tr w:rsidR="009B0F88" w:rsidRPr="009B0F88" w:rsidTr="009B0F88">
        <w:tc>
          <w:tcPr>
            <w:tcW w:w="5524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СЕ</w:t>
            </w:r>
          </w:p>
        </w:tc>
        <w:tc>
          <w:tcPr>
            <w:tcW w:w="4961" w:type="dxa"/>
          </w:tcPr>
          <w:p w:rsidR="009B0F88" w:rsidRPr="009B0F88" w:rsidRDefault="009B0F88" w:rsidP="009B0F8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B0F88">
              <w:rPr>
                <w:rFonts w:ascii="Times New Roman" w:hAnsi="Times New Roman" w:cs="Times New Roman"/>
                <w:sz w:val="52"/>
              </w:rPr>
              <w:t>17 000</w:t>
            </w:r>
          </w:p>
        </w:tc>
      </w:tr>
    </w:tbl>
    <w:p w:rsidR="009B0F88" w:rsidRPr="009B0F88" w:rsidRDefault="009B0F88" w:rsidP="009B0F88">
      <w:pPr>
        <w:jc w:val="center"/>
        <w:rPr>
          <w:rFonts w:ascii="Times New Roman" w:hAnsi="Times New Roman" w:cs="Times New Roman"/>
          <w:sz w:val="52"/>
        </w:rPr>
      </w:pPr>
    </w:p>
    <w:sectPr w:rsidR="009B0F88" w:rsidRPr="009B0F88" w:rsidSect="009B0F8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88"/>
    <w:rsid w:val="0054454F"/>
    <w:rsid w:val="005808EE"/>
    <w:rsid w:val="009B0F88"/>
    <w:rsid w:val="00C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0A51"/>
  <w15:chartTrackingRefBased/>
  <w15:docId w15:val="{93EBB4B6-992A-406E-B52F-C0FA12C5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2024-03-26T10:48:00Z</dcterms:created>
  <dcterms:modified xsi:type="dcterms:W3CDTF">2024-03-26T10:54:00Z</dcterms:modified>
</cp:coreProperties>
</file>